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9A322" w14:textId="7E42E359" w:rsidR="00D418B0" w:rsidRPr="00D418B0" w:rsidRDefault="00A00BE2" w:rsidP="00D418B0">
      <w:pPr>
        <w:pStyle w:val="NormalWeb"/>
        <w:jc w:val="center"/>
        <w:rPr>
          <w:rFonts w:asciiTheme="minorHAnsi" w:hAnsiTheme="minorHAnsi"/>
          <w:b/>
          <w:bCs/>
          <w:u w:val="single"/>
        </w:rPr>
      </w:pPr>
      <w:r>
        <w:rPr>
          <w:rFonts w:asciiTheme="minorHAnsi" w:hAnsiTheme="minorHAnsi"/>
          <w:b/>
          <w:bCs/>
          <w:u w:val="single"/>
        </w:rPr>
        <w:t xml:space="preserve">WRAC Meeting </w:t>
      </w:r>
      <w:r w:rsidR="00D418B0" w:rsidRPr="00D418B0">
        <w:rPr>
          <w:rFonts w:asciiTheme="minorHAnsi" w:hAnsiTheme="minorHAnsi"/>
          <w:b/>
          <w:bCs/>
          <w:u w:val="single"/>
        </w:rPr>
        <w:t>Minutes</w:t>
      </w:r>
    </w:p>
    <w:p w14:paraId="4A916DD8" w14:textId="07DCE825" w:rsidR="00D418B0" w:rsidRPr="004B2D79" w:rsidRDefault="00D418B0" w:rsidP="004B2D79">
      <w:pPr>
        <w:pStyle w:val="NormalWeb"/>
        <w:jc w:val="center"/>
        <w:rPr>
          <w:rFonts w:asciiTheme="minorHAnsi" w:hAnsiTheme="minorHAnsi"/>
          <w:b/>
          <w:bCs/>
        </w:rPr>
      </w:pPr>
      <w:r w:rsidRPr="00D418B0">
        <w:rPr>
          <w:rFonts w:asciiTheme="minorHAnsi" w:hAnsiTheme="minorHAnsi"/>
        </w:rPr>
        <w:t xml:space="preserve">Board of Directors Regular Meeting, </w:t>
      </w:r>
      <w:r w:rsidR="00640C83">
        <w:rPr>
          <w:rFonts w:asciiTheme="minorHAnsi" w:hAnsiTheme="minorHAnsi"/>
        </w:rPr>
        <w:t>May</w:t>
      </w:r>
      <w:r w:rsidRPr="00D418B0">
        <w:rPr>
          <w:rFonts w:asciiTheme="minorHAnsi" w:hAnsiTheme="minorHAnsi"/>
        </w:rPr>
        <w:t xml:space="preserve"> 1</w:t>
      </w:r>
      <w:r w:rsidR="00640C83">
        <w:rPr>
          <w:rFonts w:asciiTheme="minorHAnsi" w:hAnsiTheme="minorHAnsi"/>
        </w:rPr>
        <w:t>5</w:t>
      </w:r>
      <w:r w:rsidRPr="00D418B0">
        <w:rPr>
          <w:rFonts w:asciiTheme="minorHAnsi" w:hAnsiTheme="minorHAnsi"/>
        </w:rPr>
        <w:t>, 2019</w:t>
      </w:r>
      <w:r w:rsidR="004B2D79">
        <w:rPr>
          <w:rFonts w:asciiTheme="minorHAnsi" w:hAnsiTheme="minorHAnsi"/>
        </w:rPr>
        <w:br/>
      </w:r>
      <w:r w:rsidRPr="004B2D79">
        <w:rPr>
          <w:rFonts w:asciiTheme="minorHAnsi" w:hAnsiTheme="minorHAnsi"/>
          <w:b/>
          <w:bCs/>
        </w:rPr>
        <w:t>Location</w:t>
      </w:r>
      <w:r w:rsidRPr="004B2D79">
        <w:rPr>
          <w:rFonts w:asciiTheme="minorHAnsi" w:hAnsiTheme="minorHAnsi"/>
          <w:b/>
          <w:bCs/>
        </w:rPr>
        <w:br/>
        <w:t>Lenny’s Deli: 2379 Westwood Blvd., LA 90064</w:t>
      </w:r>
    </w:p>
    <w:p w14:paraId="482FD7C0" w14:textId="2129F952" w:rsidR="00D418B0" w:rsidRPr="00D418B0" w:rsidRDefault="00D418B0" w:rsidP="00D418B0">
      <w:pPr>
        <w:pStyle w:val="NormalWeb"/>
        <w:rPr>
          <w:rFonts w:asciiTheme="minorHAnsi" w:hAnsiTheme="minorHAnsi"/>
        </w:rPr>
      </w:pPr>
      <w:r w:rsidRPr="00D418B0">
        <w:rPr>
          <w:rFonts w:asciiTheme="minorHAnsi" w:hAnsiTheme="minorHAnsi"/>
        </w:rPr>
        <w:t xml:space="preserve">The WRAC Board met for its regular monthly meeting on May 15, 2019 at Lenny's Deli, 2379 Westwood Blvd., Westwood, CA 90064. Maryam </w:t>
      </w:r>
      <w:proofErr w:type="spellStart"/>
      <w:r w:rsidRPr="00D418B0">
        <w:rPr>
          <w:rFonts w:asciiTheme="minorHAnsi" w:hAnsiTheme="minorHAnsi"/>
        </w:rPr>
        <w:t>Zar</w:t>
      </w:r>
      <w:proofErr w:type="spellEnd"/>
      <w:r w:rsidRPr="00D418B0">
        <w:rPr>
          <w:rFonts w:asciiTheme="minorHAnsi" w:hAnsiTheme="minorHAnsi"/>
        </w:rPr>
        <w:t xml:space="preserve"> acted as Chair</w:t>
      </w:r>
      <w:r w:rsidR="00A00BE2">
        <w:rPr>
          <w:rFonts w:asciiTheme="minorHAnsi" w:hAnsiTheme="minorHAnsi"/>
        </w:rPr>
        <w:t xml:space="preserve">, </w:t>
      </w:r>
      <w:r w:rsidRPr="00D418B0">
        <w:rPr>
          <w:rFonts w:asciiTheme="minorHAnsi" w:hAnsiTheme="minorHAnsi"/>
        </w:rPr>
        <w:t xml:space="preserve">called the meeting to order at about 8:30 a.m. and asked members and guests to introduce themselves. </w:t>
      </w:r>
    </w:p>
    <w:p w14:paraId="6E74CA3F" w14:textId="70427DC2" w:rsidR="00D418B0" w:rsidRPr="00D418B0" w:rsidRDefault="00D418B0" w:rsidP="00D418B0">
      <w:pPr>
        <w:pStyle w:val="NormalWeb"/>
        <w:rPr>
          <w:rFonts w:asciiTheme="minorHAnsi" w:hAnsiTheme="minorHAnsi"/>
        </w:rPr>
      </w:pPr>
      <w:r w:rsidRPr="004B2D79">
        <w:rPr>
          <w:rFonts w:asciiTheme="minorHAnsi" w:hAnsiTheme="minorHAnsi"/>
          <w:b/>
          <w:bCs/>
        </w:rPr>
        <w:t xml:space="preserve">Representatives </w:t>
      </w:r>
      <w:r w:rsidR="004B2D79" w:rsidRPr="004B2D79">
        <w:rPr>
          <w:rFonts w:asciiTheme="minorHAnsi" w:hAnsiTheme="minorHAnsi"/>
          <w:b/>
          <w:bCs/>
        </w:rPr>
        <w:t>p</w:t>
      </w:r>
      <w:r w:rsidRPr="004B2D79">
        <w:rPr>
          <w:rFonts w:asciiTheme="minorHAnsi" w:hAnsiTheme="minorHAnsi"/>
          <w:b/>
          <w:bCs/>
        </w:rPr>
        <w:t>resent:</w:t>
      </w:r>
      <w:r w:rsidRPr="00D418B0">
        <w:rPr>
          <w:rFonts w:asciiTheme="minorHAnsi" w:hAnsiTheme="minorHAnsi"/>
        </w:rPr>
        <w:t xml:space="preserve"> </w:t>
      </w:r>
      <w:r w:rsidR="00A00BE2">
        <w:rPr>
          <w:rFonts w:asciiTheme="minorHAnsi" w:hAnsiTheme="minorHAnsi"/>
        </w:rPr>
        <w:t xml:space="preserve"> </w:t>
      </w:r>
      <w:r w:rsidRPr="00D418B0">
        <w:rPr>
          <w:rFonts w:asciiTheme="minorHAnsi" w:hAnsiTheme="minorHAnsi"/>
        </w:rPr>
        <w:t xml:space="preserve">Rob </w:t>
      </w:r>
      <w:proofErr w:type="spellStart"/>
      <w:r w:rsidRPr="00D418B0">
        <w:rPr>
          <w:rFonts w:asciiTheme="minorHAnsi" w:hAnsiTheme="minorHAnsi"/>
        </w:rPr>
        <w:t>Kadota</w:t>
      </w:r>
      <w:proofErr w:type="spellEnd"/>
      <w:r w:rsidRPr="00D418B0">
        <w:rPr>
          <w:rFonts w:asciiTheme="minorHAnsi" w:hAnsiTheme="minorHAnsi"/>
        </w:rPr>
        <w:t xml:space="preserve"> (MVCC); Andrew Lewis (NWWNC); George </w:t>
      </w:r>
      <w:proofErr w:type="spellStart"/>
      <w:r w:rsidRPr="00D418B0">
        <w:rPr>
          <w:rFonts w:asciiTheme="minorHAnsi" w:hAnsiTheme="minorHAnsi"/>
        </w:rPr>
        <w:t>Wolfberg</w:t>
      </w:r>
      <w:proofErr w:type="spellEnd"/>
      <w:r w:rsidRPr="00D418B0">
        <w:rPr>
          <w:rFonts w:asciiTheme="minorHAnsi" w:hAnsiTheme="minorHAnsi"/>
        </w:rPr>
        <w:t xml:space="preserve"> (PPCC): Ira </w:t>
      </w:r>
      <w:proofErr w:type="spellStart"/>
      <w:r w:rsidRPr="00D418B0">
        <w:rPr>
          <w:rFonts w:asciiTheme="minorHAnsi" w:hAnsiTheme="minorHAnsi"/>
        </w:rPr>
        <w:t>Koslow</w:t>
      </w:r>
      <w:proofErr w:type="spellEnd"/>
      <w:r w:rsidRPr="00D418B0">
        <w:rPr>
          <w:rFonts w:asciiTheme="minorHAnsi" w:hAnsiTheme="minorHAnsi"/>
        </w:rPr>
        <w:t xml:space="preserve"> (VNC); Steve </w:t>
      </w:r>
      <w:proofErr w:type="spellStart"/>
      <w:r w:rsidRPr="00D418B0">
        <w:rPr>
          <w:rFonts w:asciiTheme="minorHAnsi" w:hAnsiTheme="minorHAnsi"/>
        </w:rPr>
        <w:t>Sann</w:t>
      </w:r>
      <w:proofErr w:type="spellEnd"/>
      <w:r w:rsidRPr="00D418B0">
        <w:rPr>
          <w:rFonts w:asciiTheme="minorHAnsi" w:hAnsiTheme="minorHAnsi"/>
        </w:rPr>
        <w:t xml:space="preserve"> (WCC); Matt </w:t>
      </w:r>
      <w:proofErr w:type="spellStart"/>
      <w:r w:rsidRPr="00D418B0">
        <w:rPr>
          <w:rFonts w:asciiTheme="minorHAnsi" w:hAnsiTheme="minorHAnsi"/>
        </w:rPr>
        <w:t>Wersinger</w:t>
      </w:r>
      <w:proofErr w:type="spellEnd"/>
      <w:r w:rsidRPr="00D418B0">
        <w:rPr>
          <w:rFonts w:asciiTheme="minorHAnsi" w:hAnsiTheme="minorHAnsi"/>
        </w:rPr>
        <w:t xml:space="preserve"> (DRNC), Jane </w:t>
      </w:r>
      <w:proofErr w:type="spellStart"/>
      <w:r w:rsidRPr="00D418B0">
        <w:rPr>
          <w:rFonts w:asciiTheme="minorHAnsi" w:hAnsiTheme="minorHAnsi"/>
        </w:rPr>
        <w:t>Wishon</w:t>
      </w:r>
      <w:proofErr w:type="spellEnd"/>
      <w:r w:rsidRPr="00D418B0">
        <w:rPr>
          <w:rFonts w:asciiTheme="minorHAnsi" w:hAnsiTheme="minorHAnsi"/>
        </w:rPr>
        <w:t xml:space="preserve"> (WNC)</w:t>
      </w:r>
      <w:r w:rsidR="00A00BE2">
        <w:rPr>
          <w:rFonts w:asciiTheme="minorHAnsi" w:hAnsiTheme="minorHAnsi"/>
        </w:rPr>
        <w:t xml:space="preserve">; </w:t>
      </w:r>
      <w:r w:rsidRPr="00D418B0">
        <w:rPr>
          <w:rFonts w:asciiTheme="minorHAnsi" w:hAnsiTheme="minorHAnsi"/>
        </w:rPr>
        <w:t xml:space="preserve">and </w:t>
      </w:r>
      <w:proofErr w:type="spellStart"/>
      <w:r w:rsidRPr="00D418B0">
        <w:rPr>
          <w:rFonts w:asciiTheme="minorHAnsi" w:hAnsiTheme="minorHAnsi"/>
        </w:rPr>
        <w:t>Roozbeh</w:t>
      </w:r>
      <w:proofErr w:type="spellEnd"/>
      <w:r w:rsidRPr="00D418B0">
        <w:rPr>
          <w:rFonts w:asciiTheme="minorHAnsi" w:hAnsiTheme="minorHAnsi"/>
        </w:rPr>
        <w:t xml:space="preserve"> </w:t>
      </w:r>
      <w:proofErr w:type="spellStart"/>
      <w:r w:rsidRPr="00D418B0">
        <w:rPr>
          <w:rFonts w:asciiTheme="minorHAnsi" w:hAnsiTheme="minorHAnsi"/>
        </w:rPr>
        <w:t>Farahanipour</w:t>
      </w:r>
      <w:proofErr w:type="spellEnd"/>
      <w:r w:rsidRPr="00D418B0">
        <w:rPr>
          <w:rFonts w:asciiTheme="minorHAnsi" w:hAnsiTheme="minorHAnsi"/>
        </w:rPr>
        <w:t xml:space="preserve"> (WWNC)</w:t>
      </w:r>
    </w:p>
    <w:p w14:paraId="117FC980" w14:textId="76AC14EC" w:rsidR="00D418B0" w:rsidRPr="00D418B0" w:rsidRDefault="00D418B0" w:rsidP="00D418B0">
      <w:pPr>
        <w:pStyle w:val="NormalWeb"/>
        <w:rPr>
          <w:rFonts w:asciiTheme="minorHAnsi" w:hAnsiTheme="minorHAnsi"/>
        </w:rPr>
      </w:pPr>
      <w:r w:rsidRPr="004B2D79">
        <w:rPr>
          <w:rFonts w:asciiTheme="minorHAnsi" w:hAnsiTheme="minorHAnsi"/>
          <w:b/>
          <w:bCs/>
        </w:rPr>
        <w:t>Alternates present:</w:t>
      </w:r>
      <w:r w:rsidRPr="00D418B0">
        <w:rPr>
          <w:rFonts w:asciiTheme="minorHAnsi" w:hAnsiTheme="minorHAnsi"/>
        </w:rPr>
        <w:t xml:space="preserve"> </w:t>
      </w:r>
      <w:r w:rsidR="00A00BE2">
        <w:rPr>
          <w:rFonts w:asciiTheme="minorHAnsi" w:hAnsiTheme="minorHAnsi"/>
        </w:rPr>
        <w:t xml:space="preserve"> </w:t>
      </w:r>
      <w:r w:rsidRPr="00D418B0">
        <w:rPr>
          <w:rFonts w:asciiTheme="minorHAnsi" w:hAnsiTheme="minorHAnsi"/>
        </w:rPr>
        <w:t xml:space="preserve">Robert Schlesinger (BABCNC); Chris Spitz (PPCC); Sara </w:t>
      </w:r>
      <w:proofErr w:type="spellStart"/>
      <w:r w:rsidRPr="00D418B0">
        <w:rPr>
          <w:rFonts w:asciiTheme="minorHAnsi" w:hAnsiTheme="minorHAnsi"/>
        </w:rPr>
        <w:t>Roos</w:t>
      </w:r>
      <w:proofErr w:type="spellEnd"/>
      <w:r w:rsidRPr="00D418B0">
        <w:rPr>
          <w:rFonts w:asciiTheme="minorHAnsi" w:hAnsiTheme="minorHAnsi"/>
        </w:rPr>
        <w:t xml:space="preserve"> (MVCC</w:t>
      </w:r>
      <w:r w:rsidR="002F193F">
        <w:rPr>
          <w:rFonts w:asciiTheme="minorHAnsi" w:hAnsiTheme="minorHAnsi"/>
        </w:rPr>
        <w:t xml:space="preserve">); </w:t>
      </w:r>
      <w:r w:rsidR="002F193F" w:rsidRPr="00D418B0">
        <w:rPr>
          <w:rFonts w:asciiTheme="minorHAnsi" w:hAnsiTheme="minorHAnsi"/>
        </w:rPr>
        <w:t xml:space="preserve">Barbara </w:t>
      </w:r>
      <w:proofErr w:type="spellStart"/>
      <w:r w:rsidR="002F193F" w:rsidRPr="00D418B0">
        <w:rPr>
          <w:rFonts w:asciiTheme="minorHAnsi" w:hAnsiTheme="minorHAnsi"/>
        </w:rPr>
        <w:t>Broide</w:t>
      </w:r>
      <w:proofErr w:type="spellEnd"/>
      <w:r w:rsidR="002F193F" w:rsidRPr="00D418B0">
        <w:rPr>
          <w:rFonts w:asciiTheme="minorHAnsi" w:hAnsiTheme="minorHAnsi"/>
        </w:rPr>
        <w:t xml:space="preserve"> (WNC)</w:t>
      </w:r>
    </w:p>
    <w:p w14:paraId="5CE616D3" w14:textId="163787AA" w:rsidR="00D418B0" w:rsidRPr="004B2D79" w:rsidRDefault="00D418B0" w:rsidP="004B2D79">
      <w:pPr>
        <w:pStyle w:val="NormalWeb"/>
        <w:rPr>
          <w:rFonts w:asciiTheme="minorHAnsi" w:hAnsiTheme="minorHAnsi"/>
        </w:rPr>
      </w:pPr>
      <w:r w:rsidRPr="004B2D79">
        <w:rPr>
          <w:rFonts w:asciiTheme="minorHAnsi" w:hAnsiTheme="minorHAnsi"/>
          <w:b/>
          <w:bCs/>
        </w:rPr>
        <w:t>Also present:</w:t>
      </w:r>
      <w:r w:rsidRPr="00D418B0">
        <w:rPr>
          <w:rFonts w:asciiTheme="minorHAnsi" w:hAnsiTheme="minorHAnsi"/>
        </w:rPr>
        <w:t xml:space="preserve"> </w:t>
      </w:r>
      <w:r w:rsidR="00A00BE2">
        <w:rPr>
          <w:rFonts w:asciiTheme="minorHAnsi" w:hAnsiTheme="minorHAnsi"/>
        </w:rPr>
        <w:t xml:space="preserve"> </w:t>
      </w:r>
      <w:r w:rsidRPr="00D418B0">
        <w:rPr>
          <w:rFonts w:asciiTheme="minorHAnsi" w:hAnsiTheme="minorHAnsi"/>
        </w:rPr>
        <w:t xml:space="preserve">Maryam </w:t>
      </w:r>
      <w:proofErr w:type="spellStart"/>
      <w:r w:rsidRPr="00D418B0">
        <w:rPr>
          <w:rFonts w:asciiTheme="minorHAnsi" w:hAnsiTheme="minorHAnsi"/>
        </w:rPr>
        <w:t>Zar</w:t>
      </w:r>
      <w:proofErr w:type="spellEnd"/>
      <w:r w:rsidRPr="00D418B0">
        <w:rPr>
          <w:rFonts w:asciiTheme="minorHAnsi" w:hAnsiTheme="minorHAnsi"/>
        </w:rPr>
        <w:t xml:space="preserve"> (WRAC Chair); </w:t>
      </w:r>
      <w:r w:rsidR="004B2D79" w:rsidRPr="00D418B0">
        <w:rPr>
          <w:rFonts w:asciiTheme="minorHAnsi" w:hAnsiTheme="minorHAnsi"/>
        </w:rPr>
        <w:t>Matt</w:t>
      </w:r>
      <w:r w:rsidR="004B2D79">
        <w:rPr>
          <w:rFonts w:asciiTheme="minorHAnsi" w:hAnsiTheme="minorHAnsi"/>
        </w:rPr>
        <w:t>hew</w:t>
      </w:r>
      <w:r w:rsidR="004B2D79" w:rsidRPr="00D418B0">
        <w:rPr>
          <w:rFonts w:asciiTheme="minorHAnsi" w:hAnsiTheme="minorHAnsi"/>
        </w:rPr>
        <w:t xml:space="preserve"> Klink</w:t>
      </w:r>
      <w:r w:rsidR="004B2D79">
        <w:rPr>
          <w:rFonts w:asciiTheme="minorHAnsi" w:hAnsiTheme="minorHAnsi"/>
        </w:rPr>
        <w:t xml:space="preserve">; </w:t>
      </w:r>
      <w:r w:rsidRPr="00D418B0">
        <w:rPr>
          <w:rFonts w:asciiTheme="minorHAnsi" w:hAnsiTheme="minorHAnsi"/>
        </w:rPr>
        <w:t>Veronica de la Cruz Lopez</w:t>
      </w:r>
      <w:r w:rsidR="004B2D79">
        <w:rPr>
          <w:rFonts w:asciiTheme="minorHAnsi" w:hAnsiTheme="minorHAnsi"/>
        </w:rPr>
        <w:t xml:space="preserve"> (City Attorney);</w:t>
      </w:r>
      <w:r w:rsidRPr="00D418B0">
        <w:rPr>
          <w:rFonts w:asciiTheme="minorHAnsi" w:hAnsiTheme="minorHAnsi"/>
        </w:rPr>
        <w:t xml:space="preserve"> </w:t>
      </w:r>
      <w:r w:rsidR="004B2D79">
        <w:rPr>
          <w:rFonts w:asciiTheme="minorHAnsi" w:hAnsiTheme="minorHAnsi"/>
        </w:rPr>
        <w:t xml:space="preserve">Ingrid </w:t>
      </w:r>
      <w:proofErr w:type="spellStart"/>
      <w:r w:rsidR="004B2D79">
        <w:rPr>
          <w:rFonts w:asciiTheme="minorHAnsi" w:hAnsiTheme="minorHAnsi"/>
        </w:rPr>
        <w:t>Brunell</w:t>
      </w:r>
      <w:proofErr w:type="spellEnd"/>
      <w:r w:rsidRPr="00D418B0">
        <w:rPr>
          <w:rFonts w:asciiTheme="minorHAnsi" w:hAnsiTheme="minorHAnsi"/>
        </w:rPr>
        <w:t xml:space="preserve"> </w:t>
      </w:r>
      <w:r w:rsidR="004B2D79">
        <w:rPr>
          <w:rFonts w:asciiTheme="minorHAnsi" w:hAnsiTheme="minorHAnsi"/>
        </w:rPr>
        <w:t xml:space="preserve">(UTLA) </w:t>
      </w:r>
      <w:r w:rsidRPr="00D418B0">
        <w:rPr>
          <w:rFonts w:asciiTheme="minorHAnsi" w:hAnsiTheme="minorHAnsi"/>
        </w:rPr>
        <w:t xml:space="preserve">and the </w:t>
      </w:r>
      <w:r w:rsidR="004B2D79">
        <w:rPr>
          <w:rFonts w:asciiTheme="minorHAnsi" w:hAnsiTheme="minorHAnsi"/>
        </w:rPr>
        <w:t xml:space="preserve">additional </w:t>
      </w:r>
      <w:r w:rsidRPr="00D418B0">
        <w:rPr>
          <w:rFonts w:asciiTheme="minorHAnsi" w:hAnsiTheme="minorHAnsi"/>
        </w:rPr>
        <w:t xml:space="preserve">government representatives identified below. </w:t>
      </w:r>
    </w:p>
    <w:p w14:paraId="327F668B" w14:textId="1651C4DF" w:rsidR="00CB58D7" w:rsidRDefault="00D418B0">
      <w:r>
        <w:t xml:space="preserve">The Chair referenced a </w:t>
      </w:r>
      <w:r w:rsidR="007D4F8D">
        <w:t>handout</w:t>
      </w:r>
      <w:r>
        <w:t xml:space="preserve"> </w:t>
      </w:r>
      <w:r w:rsidR="00C16ADE">
        <w:t xml:space="preserve">by Chris Spitz (PPCC) </w:t>
      </w:r>
      <w:r>
        <w:t>entitled “</w:t>
      </w:r>
      <w:r w:rsidR="00C16ADE">
        <w:t xml:space="preserve">About </w:t>
      </w:r>
      <w:r w:rsidR="00CB58D7">
        <w:t>CC Members of WRAC</w:t>
      </w:r>
      <w:r>
        <w:t>” which Chris Spitz distributed.</w:t>
      </w:r>
    </w:p>
    <w:p w14:paraId="5C8DAB8D" w14:textId="77777777" w:rsidR="00CB58D7" w:rsidRDefault="00CB58D7"/>
    <w:p w14:paraId="41FB1DE2" w14:textId="0587277F" w:rsidR="00CB58D7" w:rsidRDefault="00CB58D7">
      <w:r>
        <w:t>Letter sent to Rec</w:t>
      </w:r>
      <w:r w:rsidR="00D418B0">
        <w:t>reation</w:t>
      </w:r>
      <w:r>
        <w:t xml:space="preserve"> and Park</w:t>
      </w:r>
      <w:r w:rsidR="00D418B0">
        <w:t>s</w:t>
      </w:r>
      <w:r>
        <w:t xml:space="preserve"> update</w:t>
      </w:r>
      <w:r w:rsidR="00D418B0">
        <w:t xml:space="preserve">, </w:t>
      </w:r>
      <w:r>
        <w:t>given by</w:t>
      </w:r>
      <w:r w:rsidR="00D418B0">
        <w:t xml:space="preserve"> the Chair</w:t>
      </w:r>
      <w:r>
        <w:t xml:space="preserve">. </w:t>
      </w:r>
      <w:r w:rsidR="004B2D79">
        <w:t xml:space="preserve"> </w:t>
      </w:r>
      <w:r>
        <w:t>She provided an update to the group.</w:t>
      </w:r>
      <w:r w:rsidR="008F52CC">
        <w:t xml:space="preserve"> Mike Shu</w:t>
      </w:r>
      <w:r w:rsidR="00044D36">
        <w:t>l</w:t>
      </w:r>
      <w:r w:rsidR="008F52CC">
        <w:t>l expressed regret about the process that was used.  He is willing to provide q</w:t>
      </w:r>
      <w:r w:rsidR="00044D36">
        <w:t xml:space="preserve">uarterly </w:t>
      </w:r>
      <w:r w:rsidR="008F52CC">
        <w:t xml:space="preserve">updates. Rancho Golf Course advisory committee was </w:t>
      </w:r>
      <w:proofErr w:type="gramStart"/>
      <w:r w:rsidR="008F52CC">
        <w:t>engaged</w:t>
      </w:r>
      <w:r w:rsidR="00D418B0">
        <w:t>,</w:t>
      </w:r>
      <w:proofErr w:type="gramEnd"/>
      <w:r w:rsidR="00D418B0">
        <w:t xml:space="preserve"> </w:t>
      </w:r>
      <w:r w:rsidR="008F52CC">
        <w:t>however</w:t>
      </w:r>
      <w:r w:rsidR="00D418B0">
        <w:t xml:space="preserve">, </w:t>
      </w:r>
      <w:r w:rsidR="008F52CC">
        <w:t xml:space="preserve">others were not consulted. Contract has been pulled and additional outreach has begun anew. Jane </w:t>
      </w:r>
      <w:proofErr w:type="spellStart"/>
      <w:r w:rsidR="008F52CC">
        <w:t>W</w:t>
      </w:r>
      <w:r w:rsidR="00044D36">
        <w:t>ishon</w:t>
      </w:r>
      <w:proofErr w:type="spellEnd"/>
      <w:r w:rsidR="00044D36">
        <w:t>, WNC,</w:t>
      </w:r>
      <w:r w:rsidR="008F52CC">
        <w:t xml:space="preserve"> and Debbie </w:t>
      </w:r>
      <w:proofErr w:type="spellStart"/>
      <w:r w:rsidR="008F52CC">
        <w:t>Dyner</w:t>
      </w:r>
      <w:proofErr w:type="spellEnd"/>
      <w:r w:rsidR="008F52CC">
        <w:t xml:space="preserve"> Harris</w:t>
      </w:r>
      <w:r w:rsidR="00044D36">
        <w:t>, CD5,</w:t>
      </w:r>
      <w:r w:rsidR="008F52CC">
        <w:t xml:space="preserve"> both provided additional information.  </w:t>
      </w:r>
    </w:p>
    <w:p w14:paraId="59B642E3" w14:textId="77777777" w:rsidR="008F52CC" w:rsidRDefault="008F52CC"/>
    <w:p w14:paraId="4030EBDC" w14:textId="42ADB32C" w:rsidR="008F52CC" w:rsidRDefault="00066419">
      <w:r>
        <w:t xml:space="preserve">Approval of minutes:  The </w:t>
      </w:r>
      <w:r w:rsidR="008F52CC">
        <w:t>April meeting</w:t>
      </w:r>
      <w:r w:rsidR="00D418B0">
        <w:t xml:space="preserve"> minutes </w:t>
      </w:r>
      <w:r w:rsidR="008F52CC">
        <w:t>were not posted to be approved</w:t>
      </w:r>
      <w:r>
        <w:t xml:space="preserve">, </w:t>
      </w:r>
      <w:r w:rsidR="008F52CC">
        <w:t xml:space="preserve">so </w:t>
      </w:r>
      <w:r>
        <w:t xml:space="preserve">they </w:t>
      </w:r>
      <w:r w:rsidR="008F52CC">
        <w:t>will be reviewed at the next m</w:t>
      </w:r>
      <w:r>
        <w:t>eeting.</w:t>
      </w:r>
    </w:p>
    <w:p w14:paraId="2FD53841" w14:textId="77777777" w:rsidR="008F52CC" w:rsidRDefault="008F52CC"/>
    <w:p w14:paraId="21DBED95" w14:textId="77777777" w:rsidR="008F52CC" w:rsidRDefault="00BF321B">
      <w:r>
        <w:t>Land Use Committee update given. Opposition to SB 50 was discussed and whether a letter was warranted at this time.</w:t>
      </w:r>
    </w:p>
    <w:p w14:paraId="0D362A0D" w14:textId="77777777" w:rsidR="00BF321B" w:rsidRDefault="00BF321B"/>
    <w:p w14:paraId="71F7DBAF" w14:textId="77777777" w:rsidR="00BF321B" w:rsidRDefault="00BF321B">
      <w:r>
        <w:t xml:space="preserve">LAUSD EE presentations given by pro/con representatives. </w:t>
      </w:r>
      <w:r w:rsidR="00E44421">
        <w:t>Followed by Q&amp;A.</w:t>
      </w:r>
    </w:p>
    <w:p w14:paraId="4CB3B3CC" w14:textId="77777777" w:rsidR="00BF321B" w:rsidRDefault="00BF321B" w:rsidP="00BF321B">
      <w:pPr>
        <w:pStyle w:val="ListParagraph"/>
        <w:numPr>
          <w:ilvl w:val="0"/>
          <w:numId w:val="1"/>
        </w:numPr>
      </w:pPr>
      <w:r>
        <w:t xml:space="preserve">Ingrid </w:t>
      </w:r>
      <w:proofErr w:type="spellStart"/>
      <w:r>
        <w:t>Brunell</w:t>
      </w:r>
      <w:proofErr w:type="spellEnd"/>
      <w:r>
        <w:t xml:space="preserve"> – UTLA board member presented pro prospective </w:t>
      </w:r>
    </w:p>
    <w:p w14:paraId="25057041" w14:textId="77777777" w:rsidR="00BF321B" w:rsidRDefault="00640C83" w:rsidP="00BF321B">
      <w:pPr>
        <w:pStyle w:val="ListParagraph"/>
        <w:numPr>
          <w:ilvl w:val="1"/>
          <w:numId w:val="1"/>
        </w:numPr>
      </w:pPr>
      <w:hyperlink r:id="rId5" w:history="1">
        <w:r w:rsidR="00BF321B" w:rsidRPr="00BE26CC">
          <w:rPr>
            <w:rStyle w:val="Hyperlink"/>
          </w:rPr>
          <w:t>www.measureEElausd.org</w:t>
        </w:r>
      </w:hyperlink>
      <w:r w:rsidR="00BF321B">
        <w:t xml:space="preserve"> </w:t>
      </w:r>
    </w:p>
    <w:p w14:paraId="5CB02A9A" w14:textId="4AFE93C0" w:rsidR="00BF321B" w:rsidRDefault="00BF321B" w:rsidP="00BF321B">
      <w:pPr>
        <w:pStyle w:val="ListParagraph"/>
        <w:numPr>
          <w:ilvl w:val="0"/>
          <w:numId w:val="1"/>
        </w:numPr>
      </w:pPr>
      <w:r>
        <w:t>Matthew K</w:t>
      </w:r>
      <w:r w:rsidR="00044D36">
        <w:t>l</w:t>
      </w:r>
      <w:r>
        <w:t xml:space="preserve">ink – </w:t>
      </w:r>
      <w:hyperlink r:id="rId6" w:history="1">
        <w:r w:rsidRPr="00BE26CC">
          <w:rPr>
            <w:rStyle w:val="Hyperlink"/>
          </w:rPr>
          <w:t>matt@klinkcampaigns.com</w:t>
        </w:r>
      </w:hyperlink>
      <w:r>
        <w:tab/>
      </w:r>
      <w:r w:rsidR="00044D36">
        <w:t xml:space="preserve"> presented </w:t>
      </w:r>
      <w:r>
        <w:t>con prospective</w:t>
      </w:r>
    </w:p>
    <w:p w14:paraId="6D5F509A" w14:textId="77777777" w:rsidR="00BF321B" w:rsidRDefault="00640C83" w:rsidP="00BF321B">
      <w:pPr>
        <w:pStyle w:val="ListParagraph"/>
        <w:numPr>
          <w:ilvl w:val="1"/>
          <w:numId w:val="1"/>
        </w:numPr>
      </w:pPr>
      <w:hyperlink r:id="rId7" w:history="1">
        <w:r w:rsidR="00E44421" w:rsidRPr="00BE26CC">
          <w:rPr>
            <w:rStyle w:val="Hyperlink"/>
          </w:rPr>
          <w:t>www.voteNoOnEE.com</w:t>
        </w:r>
      </w:hyperlink>
      <w:r w:rsidR="00E44421">
        <w:t xml:space="preserve"> </w:t>
      </w:r>
    </w:p>
    <w:p w14:paraId="7CA40B0B" w14:textId="77777777" w:rsidR="0031320E" w:rsidRDefault="0031320E"/>
    <w:p w14:paraId="3C48A2CD" w14:textId="77777777" w:rsidR="00BF321B" w:rsidRDefault="0031320E">
      <w:r>
        <w:t>New Business</w:t>
      </w:r>
    </w:p>
    <w:p w14:paraId="499A6B6A" w14:textId="4AE998E5" w:rsidR="00BF321B" w:rsidRDefault="0031320E" w:rsidP="00640C83">
      <w:pPr>
        <w:pStyle w:val="ListParagraph"/>
        <w:numPr>
          <w:ilvl w:val="0"/>
          <w:numId w:val="2"/>
        </w:numPr>
      </w:pPr>
      <w:r>
        <w:lastRenderedPageBreak/>
        <w:t xml:space="preserve">Ride sharing motion presented by </w:t>
      </w:r>
      <w:r w:rsidR="00044D36">
        <w:t xml:space="preserve">Matt </w:t>
      </w:r>
      <w:proofErr w:type="spellStart"/>
      <w:r w:rsidR="00044D36">
        <w:t>Wersinger</w:t>
      </w:r>
      <w:proofErr w:type="spellEnd"/>
      <w:r w:rsidR="00044D36">
        <w:t xml:space="preserve">, </w:t>
      </w:r>
      <w:r>
        <w:t>Del Rey NC – We want data from state of CA to be able to fairly evaluate effectiveness like the e-scooter program and City of LA. Motion passed to forward to councils for review and action.</w:t>
      </w:r>
      <w:r w:rsidR="00640C83">
        <w:t xml:space="preserve">  </w:t>
      </w:r>
      <w:r w:rsidR="00640C83">
        <w:t>Motion discussed and supported by al</w:t>
      </w:r>
      <w:r w:rsidR="00640C83">
        <w:t>l for consideration by WRAC member councils.</w:t>
      </w:r>
    </w:p>
    <w:p w14:paraId="44178C49" w14:textId="67BE509C" w:rsidR="0031320E" w:rsidRDefault="0031320E" w:rsidP="0031320E">
      <w:pPr>
        <w:pStyle w:val="ListParagraph"/>
        <w:numPr>
          <w:ilvl w:val="0"/>
          <w:numId w:val="2"/>
        </w:numPr>
      </w:pPr>
      <w:r>
        <w:t xml:space="preserve">Jane </w:t>
      </w:r>
      <w:proofErr w:type="spellStart"/>
      <w:r>
        <w:t>W</w:t>
      </w:r>
      <w:r w:rsidR="00044D36">
        <w:t>ishon</w:t>
      </w:r>
      <w:proofErr w:type="spellEnd"/>
      <w:r w:rsidR="00044D36">
        <w:t xml:space="preserve">, WNC, </w:t>
      </w:r>
      <w:r>
        <w:t>gave an update on item B</w:t>
      </w:r>
      <w:r w:rsidR="00885E75">
        <w:t>/D</w:t>
      </w:r>
      <w:r>
        <w:t>– annual inspection of drill sites</w:t>
      </w:r>
      <w:r w:rsidR="00885E75">
        <w:t xml:space="preserve"> and role of zoning administrator and oversight groups. Motion passed to send a letter of support regarding item B</w:t>
      </w:r>
      <w:r w:rsidR="00D418B0">
        <w:t>.</w:t>
      </w:r>
    </w:p>
    <w:p w14:paraId="566DB0FF" w14:textId="0F1C5A8B" w:rsidR="00885E75" w:rsidRDefault="00AC58A5" w:rsidP="00640C83">
      <w:pPr>
        <w:pStyle w:val="ListParagraph"/>
        <w:numPr>
          <w:ilvl w:val="0"/>
          <w:numId w:val="2"/>
        </w:numPr>
      </w:pPr>
      <w:r>
        <w:t>Chris S</w:t>
      </w:r>
      <w:r w:rsidR="00044D36">
        <w:t>pitz</w:t>
      </w:r>
      <w:r w:rsidR="00D418B0">
        <w:t xml:space="preserve"> &amp; George </w:t>
      </w:r>
      <w:proofErr w:type="spellStart"/>
      <w:r w:rsidR="00D418B0">
        <w:t>Wolfberg</w:t>
      </w:r>
      <w:proofErr w:type="spellEnd"/>
      <w:r w:rsidR="00044D36">
        <w:t>, PPCC,</w:t>
      </w:r>
      <w:r>
        <w:t xml:space="preserve"> shared background around the intent of the proposed motion to aide in the collection of data in investigations by law enforcement. Businesses should be expected to comply with requests from law enforcement</w:t>
      </w:r>
      <w:r w:rsidR="003F68BD">
        <w:t xml:space="preserve">. Motion passed by all present. Discussion about enforcement followed. It was suggested that business operating these devices should help pay for enforcement of the laws. (Matt </w:t>
      </w:r>
      <w:proofErr w:type="spellStart"/>
      <w:r w:rsidR="00044D36">
        <w:t>Wersinger</w:t>
      </w:r>
      <w:proofErr w:type="spellEnd"/>
      <w:r w:rsidR="00D418B0">
        <w:t xml:space="preserve">, </w:t>
      </w:r>
      <w:r w:rsidR="003F68BD">
        <w:t>Del Rey NC)</w:t>
      </w:r>
      <w:r w:rsidR="00640C83">
        <w:t xml:space="preserve">. </w:t>
      </w:r>
      <w:r w:rsidR="00640C83">
        <w:t>Motion discussed and supported by all for consideration by WRAC member councils.</w:t>
      </w:r>
    </w:p>
    <w:p w14:paraId="492C16BB" w14:textId="794F69C8" w:rsidR="00885E75" w:rsidRDefault="00044D36" w:rsidP="0031320E">
      <w:pPr>
        <w:pStyle w:val="ListParagraph"/>
        <w:numPr>
          <w:ilvl w:val="0"/>
          <w:numId w:val="2"/>
        </w:numPr>
      </w:pPr>
      <w:r>
        <w:t xml:space="preserve">Councilmember </w:t>
      </w:r>
      <w:proofErr w:type="spellStart"/>
      <w:r w:rsidR="00885E75">
        <w:t>Koretz</w:t>
      </w:r>
      <w:proofErr w:type="spellEnd"/>
      <w:r w:rsidR="00885E75">
        <w:t xml:space="preserve"> sponsored a motion to require annual inspections of all drill sites in City of LA.</w:t>
      </w:r>
      <w:r w:rsidR="00AC58A5">
        <w:t xml:space="preserve"> Motion discussed and supported by all</w:t>
      </w:r>
      <w:r w:rsidR="00640C83">
        <w:t xml:space="preserve"> for consideration by WRAC member councils.</w:t>
      </w:r>
      <w:bookmarkStart w:id="0" w:name="_GoBack"/>
      <w:bookmarkEnd w:id="0"/>
    </w:p>
    <w:p w14:paraId="3B70D395" w14:textId="77777777" w:rsidR="003F68BD" w:rsidRDefault="003F68BD" w:rsidP="003F68BD"/>
    <w:p w14:paraId="7271D830" w14:textId="62A56CD3" w:rsidR="003F68BD" w:rsidRDefault="003F68BD" w:rsidP="003F68BD">
      <w:r>
        <w:t xml:space="preserve">Janet Turner – </w:t>
      </w:r>
      <w:proofErr w:type="spellStart"/>
      <w:r w:rsidR="00044D36">
        <w:t>Assemblymember</w:t>
      </w:r>
      <w:proofErr w:type="spellEnd"/>
      <w:r w:rsidR="00044D36">
        <w:t xml:space="preserve"> </w:t>
      </w:r>
      <w:r>
        <w:t>T</w:t>
      </w:r>
      <w:r w:rsidR="00044D36">
        <w:t>ed</w:t>
      </w:r>
      <w:r>
        <w:t xml:space="preserve"> L</w:t>
      </w:r>
      <w:r w:rsidR="00044D36">
        <w:t>ieu</w:t>
      </w:r>
    </w:p>
    <w:p w14:paraId="147F9A35" w14:textId="77777777" w:rsidR="003F68BD" w:rsidRDefault="003F68BD" w:rsidP="003F68BD">
      <w:pPr>
        <w:pStyle w:val="ListParagraph"/>
        <w:numPr>
          <w:ilvl w:val="0"/>
          <w:numId w:val="3"/>
        </w:numPr>
      </w:pPr>
      <w:r>
        <w:t>Passed a natural disaster bill, LA River restoration, moved to West LA municipal building</w:t>
      </w:r>
    </w:p>
    <w:p w14:paraId="091DD940" w14:textId="77777777" w:rsidR="00D418B0" w:rsidRDefault="00D418B0" w:rsidP="003F68BD"/>
    <w:p w14:paraId="7E4BA4F6" w14:textId="1B939DEA" w:rsidR="003F68BD" w:rsidRDefault="003F68BD" w:rsidP="003F68BD">
      <w:r>
        <w:t xml:space="preserve">Emily Williams – </w:t>
      </w:r>
      <w:r w:rsidR="00044D36">
        <w:t xml:space="preserve">Supervisor </w:t>
      </w:r>
      <w:r>
        <w:t>Mark Ridley Thomas</w:t>
      </w:r>
    </w:p>
    <w:p w14:paraId="37047D09" w14:textId="77777777" w:rsidR="003F68BD" w:rsidRDefault="003F68BD" w:rsidP="003F68BD">
      <w:pPr>
        <w:pStyle w:val="ListParagraph"/>
        <w:numPr>
          <w:ilvl w:val="0"/>
          <w:numId w:val="3"/>
        </w:numPr>
      </w:pPr>
      <w:r>
        <w:t>Shared goals, scope and opportunities to partner with County Supervisor’s office</w:t>
      </w:r>
    </w:p>
    <w:p w14:paraId="423D8BED" w14:textId="77777777" w:rsidR="003F68BD" w:rsidRDefault="003F68BD" w:rsidP="003F68BD">
      <w:pPr>
        <w:pStyle w:val="ListParagraph"/>
        <w:numPr>
          <w:ilvl w:val="1"/>
          <w:numId w:val="3"/>
        </w:numPr>
      </w:pPr>
      <w:r>
        <w:t>Homelessness – (look for link</w:t>
      </w:r>
      <w:r w:rsidR="00970D2A">
        <w:t>s to follow)</w:t>
      </w:r>
    </w:p>
    <w:p w14:paraId="4E2DCBC7" w14:textId="77777777" w:rsidR="003F68BD" w:rsidRDefault="003F68BD" w:rsidP="003F68BD">
      <w:pPr>
        <w:pStyle w:val="ListParagraph"/>
        <w:numPr>
          <w:ilvl w:val="1"/>
          <w:numId w:val="3"/>
        </w:numPr>
      </w:pPr>
      <w:r>
        <w:t>Bioscience center development in LA</w:t>
      </w:r>
    </w:p>
    <w:p w14:paraId="4DEF7279" w14:textId="77777777" w:rsidR="003F68BD" w:rsidRDefault="003F68BD" w:rsidP="003F68BD">
      <w:pPr>
        <w:pStyle w:val="ListParagraph"/>
        <w:numPr>
          <w:ilvl w:val="1"/>
          <w:numId w:val="3"/>
        </w:numPr>
      </w:pPr>
      <w:r>
        <w:t>Creative Economy</w:t>
      </w:r>
    </w:p>
    <w:p w14:paraId="0BA3878B" w14:textId="77777777" w:rsidR="00D418B0" w:rsidRDefault="00D418B0" w:rsidP="00970D2A"/>
    <w:p w14:paraId="76077C59" w14:textId="0E41C15B" w:rsidR="00970D2A" w:rsidRDefault="0057252F" w:rsidP="00970D2A">
      <w:r>
        <w:t>Debra Hong</w:t>
      </w:r>
      <w:r w:rsidR="00044D36">
        <w:t>, LADWP</w:t>
      </w:r>
      <w:r>
        <w:t xml:space="preserve"> – Construction on Sunset Blvd</w:t>
      </w:r>
      <w:r w:rsidR="00044D36">
        <w:t>.</w:t>
      </w:r>
      <w:r>
        <w:t xml:space="preserve"> by UCLA about to start which is complicated by Wilshire construction so this project has been pushed forward to 2019 completion date. Starts in 30 days. Sunset 405 to Bellagio is phase one and then moves East. Please fast track invites of LADOT to local councils</w:t>
      </w:r>
      <w:r w:rsidR="00044D36">
        <w:t>.</w:t>
      </w:r>
    </w:p>
    <w:p w14:paraId="063A8660" w14:textId="77777777" w:rsidR="00D418B0" w:rsidRDefault="00D418B0" w:rsidP="00970D2A"/>
    <w:p w14:paraId="183A4DDB" w14:textId="702994B3" w:rsidR="0057252F" w:rsidRDefault="0057252F" w:rsidP="00970D2A">
      <w:r>
        <w:t>Ami Fields</w:t>
      </w:r>
      <w:r w:rsidR="00D418B0">
        <w:t xml:space="preserve">-Meyer, </w:t>
      </w:r>
      <w:r>
        <w:t>Mayor of LA</w:t>
      </w:r>
    </w:p>
    <w:p w14:paraId="0FC99737" w14:textId="5C1B3D5F" w:rsidR="0057252F" w:rsidRDefault="0057252F" w:rsidP="0057252F">
      <w:pPr>
        <w:pStyle w:val="ListParagraph"/>
        <w:numPr>
          <w:ilvl w:val="0"/>
          <w:numId w:val="3"/>
        </w:numPr>
      </w:pPr>
      <w:r>
        <w:t xml:space="preserve">See dashboards and web site for New Green Deal </w:t>
      </w:r>
      <w:r w:rsidR="004B2D79">
        <w:t>–</w:t>
      </w:r>
      <w:r>
        <w:t xml:space="preserve"> LA</w:t>
      </w:r>
    </w:p>
    <w:p w14:paraId="7B4BEBC0" w14:textId="7843A799" w:rsidR="004B2D79" w:rsidRDefault="004B2D79" w:rsidP="004B2D79"/>
    <w:p w14:paraId="56817F9B" w14:textId="1B1FBC60" w:rsidR="004B2D79" w:rsidRDefault="004B2D79" w:rsidP="004B2D79">
      <w:r>
        <w:t>The meeting was adjourned at around 10am.</w:t>
      </w:r>
    </w:p>
    <w:p w14:paraId="2B8A71B6" w14:textId="79392DDA" w:rsidR="004B2D79" w:rsidRDefault="004B2D79" w:rsidP="004B2D79"/>
    <w:p w14:paraId="5F57CAFF" w14:textId="77777777" w:rsidR="007D4F8D" w:rsidRDefault="007D4F8D" w:rsidP="004B2D79"/>
    <w:p w14:paraId="21A10320" w14:textId="189D2316" w:rsidR="004B2D79" w:rsidRDefault="004B2D79" w:rsidP="004B2D79">
      <w:r>
        <w:t xml:space="preserve">Submitted by Vice-Chair Rob </w:t>
      </w:r>
      <w:proofErr w:type="spellStart"/>
      <w:r>
        <w:t>Kadota</w:t>
      </w:r>
      <w:proofErr w:type="spellEnd"/>
      <w:r>
        <w:t xml:space="preserve"> (in the absence of the Secretary)</w:t>
      </w:r>
    </w:p>
    <w:sectPr w:rsidR="004B2D79" w:rsidSect="007B7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94318"/>
    <w:multiLevelType w:val="hybridMultilevel"/>
    <w:tmpl w:val="A1723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8F7F6D"/>
    <w:multiLevelType w:val="hybridMultilevel"/>
    <w:tmpl w:val="24A06D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0C4884"/>
    <w:multiLevelType w:val="hybridMultilevel"/>
    <w:tmpl w:val="84264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8D7"/>
    <w:rsid w:val="00044D36"/>
    <w:rsid w:val="00066419"/>
    <w:rsid w:val="001C47CB"/>
    <w:rsid w:val="002F193F"/>
    <w:rsid w:val="0031320E"/>
    <w:rsid w:val="00376F9C"/>
    <w:rsid w:val="003F68BD"/>
    <w:rsid w:val="004B2D79"/>
    <w:rsid w:val="0057252F"/>
    <w:rsid w:val="00640C83"/>
    <w:rsid w:val="00714271"/>
    <w:rsid w:val="007B704E"/>
    <w:rsid w:val="007D4F8D"/>
    <w:rsid w:val="00885E75"/>
    <w:rsid w:val="008F52CC"/>
    <w:rsid w:val="00970D2A"/>
    <w:rsid w:val="00A00BE2"/>
    <w:rsid w:val="00AC58A5"/>
    <w:rsid w:val="00AE54C6"/>
    <w:rsid w:val="00BF321B"/>
    <w:rsid w:val="00C16ADE"/>
    <w:rsid w:val="00CB58D7"/>
    <w:rsid w:val="00D418B0"/>
    <w:rsid w:val="00E44421"/>
    <w:rsid w:val="00E5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372233"/>
  <w14:defaultImageDpi w14:val="32767"/>
  <w15:chartTrackingRefBased/>
  <w15:docId w15:val="{590DA402-88CB-2443-BD92-68245DED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21B"/>
    <w:rPr>
      <w:color w:val="0563C1" w:themeColor="hyperlink"/>
      <w:u w:val="single"/>
    </w:rPr>
  </w:style>
  <w:style w:type="character" w:styleId="UnresolvedMention">
    <w:name w:val="Unresolved Mention"/>
    <w:basedOn w:val="DefaultParagraphFont"/>
    <w:uiPriority w:val="99"/>
    <w:rsid w:val="00BF321B"/>
    <w:rPr>
      <w:color w:val="605E5C"/>
      <w:shd w:val="clear" w:color="auto" w:fill="E1DFDD"/>
    </w:rPr>
  </w:style>
  <w:style w:type="paragraph" w:styleId="ListParagraph">
    <w:name w:val="List Paragraph"/>
    <w:basedOn w:val="Normal"/>
    <w:uiPriority w:val="34"/>
    <w:qFormat/>
    <w:rsid w:val="00BF321B"/>
    <w:pPr>
      <w:ind w:left="720"/>
      <w:contextualSpacing/>
    </w:pPr>
  </w:style>
  <w:style w:type="paragraph" w:styleId="NormalWeb">
    <w:name w:val="Normal (Web)"/>
    <w:basedOn w:val="Normal"/>
    <w:uiPriority w:val="99"/>
    <w:unhideWhenUsed/>
    <w:rsid w:val="00D418B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288269">
      <w:bodyDiv w:val="1"/>
      <w:marLeft w:val="0"/>
      <w:marRight w:val="0"/>
      <w:marTop w:val="0"/>
      <w:marBottom w:val="0"/>
      <w:divBdr>
        <w:top w:val="none" w:sz="0" w:space="0" w:color="auto"/>
        <w:left w:val="none" w:sz="0" w:space="0" w:color="auto"/>
        <w:bottom w:val="none" w:sz="0" w:space="0" w:color="auto"/>
        <w:right w:val="none" w:sz="0" w:space="0" w:color="auto"/>
      </w:divBdr>
      <w:divsChild>
        <w:div w:id="1163930622">
          <w:marLeft w:val="0"/>
          <w:marRight w:val="0"/>
          <w:marTop w:val="0"/>
          <w:marBottom w:val="0"/>
          <w:divBdr>
            <w:top w:val="none" w:sz="0" w:space="0" w:color="auto"/>
            <w:left w:val="none" w:sz="0" w:space="0" w:color="auto"/>
            <w:bottom w:val="none" w:sz="0" w:space="0" w:color="auto"/>
            <w:right w:val="none" w:sz="0" w:space="0" w:color="auto"/>
          </w:divBdr>
          <w:divsChild>
            <w:div w:id="1878196291">
              <w:marLeft w:val="0"/>
              <w:marRight w:val="0"/>
              <w:marTop w:val="0"/>
              <w:marBottom w:val="0"/>
              <w:divBdr>
                <w:top w:val="none" w:sz="0" w:space="0" w:color="auto"/>
                <w:left w:val="none" w:sz="0" w:space="0" w:color="auto"/>
                <w:bottom w:val="none" w:sz="0" w:space="0" w:color="auto"/>
                <w:right w:val="none" w:sz="0" w:space="0" w:color="auto"/>
              </w:divBdr>
              <w:divsChild>
                <w:div w:id="1585991575">
                  <w:marLeft w:val="0"/>
                  <w:marRight w:val="0"/>
                  <w:marTop w:val="0"/>
                  <w:marBottom w:val="0"/>
                  <w:divBdr>
                    <w:top w:val="none" w:sz="0" w:space="0" w:color="auto"/>
                    <w:left w:val="none" w:sz="0" w:space="0" w:color="auto"/>
                    <w:bottom w:val="none" w:sz="0" w:space="0" w:color="auto"/>
                    <w:right w:val="none" w:sz="0" w:space="0" w:color="auto"/>
                  </w:divBdr>
                </w:div>
              </w:divsChild>
            </w:div>
            <w:div w:id="1343557174">
              <w:marLeft w:val="0"/>
              <w:marRight w:val="0"/>
              <w:marTop w:val="0"/>
              <w:marBottom w:val="0"/>
              <w:divBdr>
                <w:top w:val="none" w:sz="0" w:space="0" w:color="auto"/>
                <w:left w:val="none" w:sz="0" w:space="0" w:color="auto"/>
                <w:bottom w:val="none" w:sz="0" w:space="0" w:color="auto"/>
                <w:right w:val="none" w:sz="0" w:space="0" w:color="auto"/>
              </w:divBdr>
              <w:divsChild>
                <w:div w:id="4506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teNoOnE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klinkcampaigns.com" TargetMode="External"/><Relationship Id="rId5" Type="http://schemas.openxmlformats.org/officeDocument/2006/relationships/hyperlink" Target="http://www.measureEElausd.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2019-06-15T11:45:00Z</dcterms:created>
  <dcterms:modified xsi:type="dcterms:W3CDTF">2019-07-02T17:48:00Z</dcterms:modified>
</cp:coreProperties>
</file>